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themeColor="text1"/>
          <w:szCs w:val="24"/>
        </w:rPr>
      </w:pPr>
      <w:r>
        <w:rPr>
          <w:color w:val="000000" w:themeColor="text1"/>
          <w:szCs w:val="24"/>
        </w:rPr>
        <w:t>________________________________________________________________________________</w:t>
      </w:r>
    </w:p>
    <w:p>
      <w:pPr>
        <w:pStyle w:val="Normal"/>
        <w:jc w:val="center"/>
        <w:rPr>
          <w:color w:val="000000" w:themeColor="text1"/>
        </w:rPr>
      </w:pPr>
      <w:r>
        <w:rPr>
          <w:color w:val="000000" w:themeColor="text1"/>
        </w:rPr>
        <w:t xml:space="preserve">(tėvų, globėjų, rūpintojų </w:t>
      </w:r>
      <w:r>
        <w:rPr>
          <w:i/>
          <w:color w:val="000000" w:themeColor="text1"/>
        </w:rPr>
        <w:t>(pabraukti)</w:t>
      </w:r>
      <w:r>
        <w:rPr>
          <w:color w:val="000000" w:themeColor="text1"/>
        </w:rPr>
        <w:t xml:space="preserve"> vardas, pavardė)</w:t>
      </w:r>
    </w:p>
    <w:p>
      <w:pPr>
        <w:pStyle w:val="Normal"/>
        <w:jc w:val="center"/>
        <w:rPr>
          <w:color w:val="000000" w:themeColor="text1"/>
          <w:sz w:val="20"/>
        </w:rPr>
      </w:pPr>
      <w:r>
        <w:rPr>
          <w:color w:val="000000" w:themeColor="text1"/>
          <w:sz w:val="20"/>
        </w:rPr>
      </w:r>
    </w:p>
    <w:p>
      <w:pPr>
        <w:pStyle w:val="Normal"/>
        <w:rPr>
          <w:color w:val="000000" w:themeColor="text1"/>
          <w:szCs w:val="24"/>
        </w:rPr>
      </w:pPr>
      <w:r>
        <w:rPr>
          <w:color w:val="000000" w:themeColor="text1"/>
          <w:szCs w:val="24"/>
        </w:rPr>
        <w:t xml:space="preserve">     </w:t>
      </w:r>
      <w:r>
        <w:rPr>
          <w:color w:val="000000" w:themeColor="text1"/>
          <w:szCs w:val="24"/>
        </w:rPr>
        <w:t xml:space="preserve">Vilniaus r. Bezdonių vaikų darželio direktoriui </w:t>
      </w:r>
    </w:p>
    <w:p>
      <w:pPr>
        <w:pStyle w:val="Normal"/>
        <w:jc w:val="center"/>
        <w:rPr>
          <w:color w:val="000000" w:themeColor="text1"/>
          <w:sz w:val="18"/>
          <w:szCs w:val="18"/>
        </w:rPr>
      </w:pPr>
      <w:r>
        <w:rPr>
          <w:color w:val="000000" w:themeColor="text1"/>
          <w:sz w:val="18"/>
          <w:szCs w:val="18"/>
        </w:rPr>
      </w:r>
    </w:p>
    <w:p>
      <w:pPr>
        <w:pStyle w:val="Normal"/>
        <w:spacing w:before="0" w:after="120"/>
        <w:jc w:val="center"/>
        <w:rPr>
          <w:b/>
          <w:b/>
          <w:color w:val="000000" w:themeColor="text1"/>
          <w:spacing w:val="50"/>
          <w:sz w:val="18"/>
          <w:szCs w:val="18"/>
        </w:rPr>
      </w:pPr>
      <w:r>
        <w:rPr>
          <w:b/>
          <w:color w:val="000000" w:themeColor="text1"/>
          <w:spacing w:val="50"/>
          <w:sz w:val="18"/>
          <w:szCs w:val="18"/>
        </w:rPr>
      </w:r>
    </w:p>
    <w:p>
      <w:pPr>
        <w:pStyle w:val="Normal"/>
        <w:spacing w:before="0" w:after="120"/>
        <w:jc w:val="center"/>
        <w:rPr>
          <w:b/>
          <w:b/>
          <w:color w:val="000000" w:themeColor="text1"/>
          <w:szCs w:val="24"/>
        </w:rPr>
      </w:pPr>
      <w:r>
        <w:rPr>
          <w:b/>
          <w:color w:val="000000" w:themeColor="text1"/>
          <w:szCs w:val="24"/>
        </w:rPr>
        <w:t>PRAŠYMAS</w:t>
      </w:r>
    </w:p>
    <w:p>
      <w:pPr>
        <w:pStyle w:val="Normal"/>
        <w:spacing w:before="0" w:after="120"/>
        <w:jc w:val="center"/>
        <w:rPr>
          <w:b/>
          <w:b/>
          <w:color w:val="000000" w:themeColor="text1"/>
          <w:szCs w:val="24"/>
        </w:rPr>
      </w:pPr>
      <w:r>
        <w:rPr>
          <w:b/>
          <w:color w:val="000000" w:themeColor="text1"/>
          <w:szCs w:val="24"/>
        </w:rPr>
        <w:t>DĖL VAIKO PRIEŽIŪROS  IR UGDYMO PASLAUGŲ ORGANIZAVIMO KARANTINO LAIKOTARPIU</w:t>
      </w:r>
    </w:p>
    <w:p>
      <w:pPr>
        <w:pStyle w:val="Normal"/>
        <w:spacing w:before="0" w:after="120"/>
        <w:jc w:val="center"/>
        <w:rPr>
          <w:color w:val="000000" w:themeColor="text1"/>
          <w:szCs w:val="24"/>
        </w:rPr>
      </w:pPr>
      <w:r>
        <w:rPr>
          <w:color w:val="000000" w:themeColor="text1"/>
          <w:szCs w:val="24"/>
        </w:rPr>
        <w:t>2020 m. _______________ d.</w:t>
      </w:r>
    </w:p>
    <w:p>
      <w:pPr>
        <w:pStyle w:val="Normal"/>
        <w:jc w:val="center"/>
        <w:rPr>
          <w:color w:val="000000" w:themeColor="text1"/>
          <w:szCs w:val="24"/>
        </w:rPr>
      </w:pPr>
      <w:r>
        <w:rPr>
          <w:color w:val="000000" w:themeColor="text1"/>
          <w:szCs w:val="24"/>
        </w:rPr>
        <w:t>Bezdonys</w:t>
      </w:r>
    </w:p>
    <w:p>
      <w:pPr>
        <w:pStyle w:val="Normal"/>
        <w:jc w:val="both"/>
        <w:rPr>
          <w:color w:val="000000" w:themeColor="text1"/>
          <w:sz w:val="20"/>
        </w:rPr>
      </w:pPr>
      <w:r>
        <w:rPr>
          <w:color w:val="000000" w:themeColor="text1"/>
          <w:sz w:val="20"/>
        </w:rPr>
      </w:r>
    </w:p>
    <w:p>
      <w:pPr>
        <w:pStyle w:val="Normal"/>
        <w:tabs>
          <w:tab w:val="clear" w:pos="720"/>
          <w:tab w:val="left" w:pos="900" w:leader="none"/>
          <w:tab w:val="left" w:pos="6804" w:leader="underscore"/>
        </w:tabs>
        <w:jc w:val="both"/>
        <w:rPr>
          <w:color w:val="000000" w:themeColor="text1"/>
        </w:rPr>
      </w:pPr>
      <w:r>
        <w:rPr>
          <w:color w:val="000000" w:themeColor="text1"/>
        </w:rPr>
        <w:tab/>
        <w:t>Prašau priimti mano dukrą/sūnų/globotinį ___________________________________ nuo 2020 m. gegužės 18 d. į prieš karantino Lietuvos Respublikos teritorijoje paskelbimą lankytą ugdymo įstaigą :  Vilniaus r. Bezdonių vaikų darželį</w:t>
      </w:r>
      <w:r>
        <w:rPr>
          <w:i/>
          <w:color w:val="000000" w:themeColor="text1"/>
          <w:sz w:val="20"/>
        </w:rPr>
        <w:t>.</w:t>
      </w:r>
    </w:p>
    <w:p>
      <w:pPr>
        <w:pStyle w:val="Normal"/>
        <w:tabs>
          <w:tab w:val="clear" w:pos="720"/>
          <w:tab w:val="left" w:pos="900" w:leader="none"/>
          <w:tab w:val="left" w:pos="6804" w:leader="underscore"/>
        </w:tabs>
        <w:jc w:val="both"/>
        <w:rPr>
          <w:color w:val="000000" w:themeColor="text1"/>
        </w:rPr>
      </w:pPr>
      <w:r>
        <w:rPr>
          <w:color w:val="000000" w:themeColor="text1"/>
        </w:rPr>
        <w:t>Patvirtinu, kad:</w:t>
      </w:r>
    </w:p>
    <w:p>
      <w:pPr>
        <w:pStyle w:val="Normal"/>
        <w:numPr>
          <w:ilvl w:val="0"/>
          <w:numId w:val="1"/>
        </w:numPr>
        <w:tabs>
          <w:tab w:val="clear" w:pos="720"/>
          <w:tab w:val="left" w:pos="851" w:leader="none"/>
        </w:tabs>
        <w:spacing w:lineRule="auto" w:line="240" w:before="0" w:after="0"/>
        <w:ind w:left="0" w:firstLine="851"/>
        <w:jc w:val="both"/>
        <w:rPr>
          <w:rFonts w:eastAsia="Calibri"/>
          <w:color w:val="000000" w:themeColor="text1"/>
        </w:rPr>
      </w:pPr>
      <w:r>
        <w:rPr>
          <w:rFonts w:eastAsia="Calibri"/>
          <w:color w:val="000000" w:themeColor="text1"/>
        </w:rPr>
        <w:t>vaikas 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pPr>
        <w:pStyle w:val="Normal"/>
        <w:numPr>
          <w:ilvl w:val="0"/>
          <w:numId w:val="1"/>
        </w:numPr>
        <w:tabs>
          <w:tab w:val="clear" w:pos="720"/>
          <w:tab w:val="left" w:pos="851" w:leader="none"/>
        </w:tabs>
        <w:spacing w:lineRule="auto" w:line="240" w:before="0" w:after="0"/>
        <w:ind w:left="0" w:firstLine="851"/>
        <w:jc w:val="both"/>
        <w:rPr>
          <w:rFonts w:eastAsia="Calibri"/>
          <w:color w:val="000000" w:themeColor="text1"/>
        </w:rPr>
      </w:pPr>
      <w:r>
        <w:rPr>
          <w:rFonts w:eastAsia="Calibri"/>
          <w:color w:val="000000" w:themeColor="text1"/>
        </w:rPr>
        <w:t>vaikas negyvena kartu su asmenimis priskirtinais rizikos grupėms;</w:t>
      </w:r>
    </w:p>
    <w:p>
      <w:pPr>
        <w:pStyle w:val="ListParagraph"/>
        <w:numPr>
          <w:ilvl w:val="0"/>
          <w:numId w:val="1"/>
        </w:numPr>
        <w:tabs>
          <w:tab w:val="clear" w:pos="720"/>
          <w:tab w:val="left" w:pos="851" w:leader="none"/>
        </w:tabs>
        <w:ind w:left="0" w:firstLine="851"/>
        <w:jc w:val="both"/>
        <w:rPr>
          <w:rFonts w:eastAsia="Calibri"/>
          <w:color w:val="000000" w:themeColor="text1"/>
        </w:rPr>
      </w:pPr>
      <w:r>
        <w:rPr>
          <w:rFonts w:eastAsia="Calibri"/>
          <w:color w:val="000000" w:themeColor="text1"/>
        </w:rPr>
        <w:t>mūsų šeimos nariai nėra saviizoliacijoje;</w:t>
      </w:r>
    </w:p>
    <w:p>
      <w:pPr>
        <w:pStyle w:val="ListParagraph"/>
        <w:numPr>
          <w:ilvl w:val="0"/>
          <w:numId w:val="1"/>
        </w:numPr>
        <w:tabs>
          <w:tab w:val="clear" w:pos="720"/>
          <w:tab w:val="left" w:pos="851" w:leader="none"/>
        </w:tabs>
        <w:ind w:left="0" w:firstLine="851"/>
        <w:jc w:val="both"/>
        <w:rPr>
          <w:rFonts w:eastAsia="Calibri"/>
          <w:color w:val="000000" w:themeColor="text1"/>
        </w:rPr>
      </w:pPr>
      <w:r>
        <w:rPr>
          <w:rFonts w:eastAsia="Calibri"/>
          <w:color w:val="000000" w:themeColor="text1"/>
        </w:rPr>
        <w:t>pateikti duomenys yra teisingi.</w:t>
      </w:r>
    </w:p>
    <w:p>
      <w:pPr>
        <w:pStyle w:val="Normal"/>
        <w:tabs>
          <w:tab w:val="clear" w:pos="720"/>
          <w:tab w:val="left" w:pos="3600" w:leader="none"/>
          <w:tab w:val="left" w:pos="5760" w:leader="none"/>
        </w:tabs>
        <w:jc w:val="both"/>
        <w:rPr>
          <w:color w:val="000000" w:themeColor="text1"/>
        </w:rPr>
      </w:pPr>
      <w:r>
        <w:rPr>
          <w:color w:val="000000" w:themeColor="text1"/>
        </w:rPr>
      </w:r>
    </w:p>
    <w:p>
      <w:pPr>
        <w:pStyle w:val="Normal"/>
        <w:widowControl w:val="false"/>
        <w:rPr>
          <w:color w:val="000000" w:themeColor="text1"/>
          <w:szCs w:val="24"/>
        </w:rPr>
      </w:pPr>
      <w:r>
        <w:rPr>
          <w:color w:val="000000" w:themeColor="text1"/>
          <w:szCs w:val="24"/>
        </w:rPr>
      </w:r>
    </w:p>
    <w:p>
      <w:pPr>
        <w:pStyle w:val="Normal"/>
        <w:widowControl w:val="false"/>
        <w:tabs>
          <w:tab w:val="clear" w:pos="720"/>
          <w:tab w:val="left" w:pos="5670" w:leader="none"/>
        </w:tabs>
        <w:jc w:val="center"/>
        <w:rPr>
          <w:color w:val="000000" w:themeColor="text1"/>
          <w:szCs w:val="24"/>
        </w:rPr>
      </w:pPr>
      <w:r>
        <w:rPr>
          <w:color w:val="000000" w:themeColor="text1"/>
          <w:szCs w:val="24"/>
        </w:rPr>
        <w:t>_______________________________</w:t>
        <w:tab/>
        <w:t>_______________________</w:t>
      </w:r>
    </w:p>
    <w:p>
      <w:pPr>
        <w:pStyle w:val="Normal"/>
        <w:widowControl/>
        <w:bidi w:val="0"/>
        <w:spacing w:lineRule="auto" w:line="276" w:before="0" w:after="200"/>
        <w:jc w:val="left"/>
        <w:rPr/>
      </w:pPr>
      <w:r>
        <w:rPr>
          <w:color w:val="000000" w:themeColor="text1"/>
          <w:szCs w:val="24"/>
        </w:rPr>
        <w:tab/>
      </w:r>
      <w:r>
        <w:rPr>
          <w:color w:val="000000" w:themeColor="text1"/>
          <w:sz w:val="20"/>
        </w:rPr>
        <w:t>Vardas, pavardė</w:t>
        <w:tab/>
        <w:tab/>
        <w:tab/>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75" w:hanging="360"/>
      </w:p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6ab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Mangal"/>
    </w:rPr>
  </w:style>
  <w:style w:type="paragraph" w:styleId="Nagwek">
    <w:name w:val="Nagłówek"/>
    <w:basedOn w:val="Normal"/>
    <w:next w:val="TextBody"/>
    <w:qFormat/>
    <w:pPr>
      <w:keepNext w:val="true"/>
      <w:spacing w:before="240" w:after="120"/>
    </w:pPr>
    <w:rPr>
      <w:rFonts w:ascii="Liberation Sans" w:hAnsi="Liberation Sans" w:eastAsia="Noto Sans CJK JP Regular" w:cs="FreeSans"/>
      <w:sz w:val="28"/>
      <w:szCs w:val="28"/>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490399"/>
    <w:pPr>
      <w:spacing w:lineRule="auto" w:line="240" w:before="0" w:after="0"/>
      <w:ind w:left="720" w:hanging="0"/>
      <w:contextualSpacing/>
    </w:pPr>
    <w:rPr>
      <w:rFonts w:ascii="Times New Roman" w:hAnsi="Times New Roman" w:eastAsia="Times New Roman" w:cs="Times New Roman"/>
      <w:sz w:val="24"/>
      <w:szCs w:val="20"/>
      <w:lang w:val="lt-L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LibreOffice/6.4.2.2$Windows_X86_64 LibreOffice_project/4e471d8c02c9c90f512f7f9ead8875b57fcb1ec3</Application>
  <Pages>1</Pages>
  <Words>133</Words>
  <Characters>1078</Characters>
  <CharactersWithSpaces>1205</CharactersWithSpaces>
  <Paragraphs>15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2020-04-29T09:42:00Z</dcterms:created>
  <dc:creator>nijol</dc:creator>
  <dc:description/>
  <dc:language>pl-PL</dc:language>
  <cp:lastModifiedBy/>
  <dcterms:modified xsi:type="dcterms:W3CDTF">2020-05-12T11:16:44Z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